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CE" w:rsidRPr="00743C92" w:rsidRDefault="00743C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43C92">
        <w:rPr>
          <w:rFonts w:ascii="Times New Roman" w:hAnsi="Times New Roman" w:cs="Times New Roman"/>
          <w:sz w:val="28"/>
          <w:szCs w:val="28"/>
        </w:rPr>
        <w:t>Количество мест в лагере с дневным пребыванием «Калейдоскоп – 50,</w:t>
      </w:r>
    </w:p>
    <w:p w:rsidR="00743C92" w:rsidRPr="00743C92" w:rsidRDefault="00743C92">
      <w:pPr>
        <w:rPr>
          <w:rFonts w:ascii="Times New Roman" w:hAnsi="Times New Roman" w:cs="Times New Roman"/>
          <w:sz w:val="28"/>
          <w:szCs w:val="28"/>
        </w:rPr>
      </w:pPr>
      <w:r w:rsidRPr="00743C92">
        <w:rPr>
          <w:rFonts w:ascii="Times New Roman" w:hAnsi="Times New Roman" w:cs="Times New Roman"/>
          <w:sz w:val="28"/>
          <w:szCs w:val="28"/>
        </w:rPr>
        <w:t>Количество мест в профильном лагере «Олимпиец» - 30.</w:t>
      </w:r>
      <w:bookmarkEnd w:id="0"/>
    </w:p>
    <w:sectPr w:rsidR="00743C92" w:rsidRPr="0074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C5"/>
    <w:rsid w:val="00545CC5"/>
    <w:rsid w:val="00743C92"/>
    <w:rsid w:val="008D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52CF7-0A65-43D0-8F42-9119B3B5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2018-05-15T10:47:00Z</dcterms:created>
  <dcterms:modified xsi:type="dcterms:W3CDTF">2018-05-15T10:49:00Z</dcterms:modified>
</cp:coreProperties>
</file>